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CD322" w14:textId="77777777" w:rsidR="003440F1" w:rsidRDefault="003440F1" w:rsidP="003440F1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DYREKTOR</w:t>
      </w:r>
    </w:p>
    <w:p w14:paraId="3A0C96CB" w14:textId="77777777" w:rsidR="003440F1" w:rsidRDefault="003440F1" w:rsidP="003440F1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Szpitala Powiatowego im. prof. Romana Drewsa w Chodzieży</w:t>
      </w:r>
    </w:p>
    <w:p w14:paraId="1001C29D" w14:textId="77777777" w:rsidR="003440F1" w:rsidRDefault="003440F1" w:rsidP="003440F1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64-800 Chodzież, ul. Żeromskiego 29</w:t>
      </w:r>
    </w:p>
    <w:p w14:paraId="2E93C4D9" w14:textId="77777777" w:rsidR="003440F1" w:rsidRDefault="003440F1" w:rsidP="003440F1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75F37B11" w14:textId="37E8DDAF" w:rsidR="003440F1" w:rsidRDefault="003440F1" w:rsidP="003440F1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Ogłasza konkurs i zaprasza lekarzy do składania ofert na udzielanie świadczeń zdrowotnych w zakresach:</w:t>
      </w:r>
    </w:p>
    <w:p w14:paraId="18C52AE6" w14:textId="77777777" w:rsidR="003440F1" w:rsidRDefault="003440F1" w:rsidP="003440F1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5F0B666F" w14:textId="047DC30F" w:rsidR="003440F1" w:rsidRDefault="003440F1" w:rsidP="003440F1">
      <w:pPr>
        <w:pStyle w:val="Akapitzlist"/>
        <w:numPr>
          <w:ilvl w:val="0"/>
          <w:numId w:val="1"/>
        </w:numPr>
        <w:spacing w:line="276" w:lineRule="auto"/>
        <w:ind w:left="284" w:hanging="284"/>
        <w:contextualSpacing w:val="0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Udzielanie świadczeń zdrowotnych w oddzia</w:t>
      </w:r>
      <w:r>
        <w:rPr>
          <w:rFonts w:ascii="Bookman Old Style" w:hAnsi="Bookman Old Style"/>
          <w:bCs/>
          <w:sz w:val="20"/>
          <w:szCs w:val="20"/>
        </w:rPr>
        <w:t>le</w:t>
      </w:r>
      <w:r>
        <w:rPr>
          <w:rFonts w:ascii="Bookman Old Style" w:hAnsi="Bookman Old Style"/>
          <w:bCs/>
          <w:sz w:val="20"/>
          <w:szCs w:val="20"/>
        </w:rPr>
        <w:t>:</w:t>
      </w:r>
    </w:p>
    <w:p w14:paraId="5365A8F5" w14:textId="1006610C" w:rsidR="003440F1" w:rsidRDefault="003440F1" w:rsidP="003440F1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 w:rsidRPr="003440F1">
        <w:rPr>
          <w:rFonts w:ascii="Bookman Old Style" w:hAnsi="Bookman Old Style"/>
          <w:bCs/>
          <w:sz w:val="20"/>
          <w:szCs w:val="20"/>
        </w:rPr>
        <w:t>Wieloprofilowym zabiegowym – leczenie planowe z zakresu chirurgii ogólnej</w:t>
      </w:r>
      <w:r>
        <w:rPr>
          <w:rFonts w:ascii="Bookman Old Style" w:hAnsi="Bookman Old Style"/>
          <w:bCs/>
          <w:sz w:val="20"/>
          <w:szCs w:val="20"/>
        </w:rPr>
        <w:t xml:space="preserve">                                            </w:t>
      </w:r>
      <w:r w:rsidRPr="003440F1">
        <w:rPr>
          <w:rFonts w:ascii="Bookman Old Style" w:hAnsi="Bookman Old Style"/>
          <w:bCs/>
          <w:sz w:val="20"/>
          <w:szCs w:val="20"/>
        </w:rPr>
        <w:t xml:space="preserve">(kod CPV: 85111000-0, </w:t>
      </w:r>
      <w:hyperlink r:id="rId5" w:history="1">
        <w:r w:rsidRPr="003440F1">
          <w:rPr>
            <w:rStyle w:val="Hipercze"/>
            <w:rFonts w:ascii="Bookman Old Style" w:eastAsiaTheme="majorEastAsia" w:hAnsi="Bookman Old Style"/>
            <w:bCs/>
            <w:color w:val="auto"/>
            <w:sz w:val="20"/>
            <w:szCs w:val="20"/>
            <w:u w:val="none"/>
          </w:rPr>
          <w:t>85111100-1</w:t>
        </w:r>
      </w:hyperlink>
      <w:r w:rsidRPr="003440F1">
        <w:rPr>
          <w:rFonts w:ascii="Bookman Old Style" w:hAnsi="Bookman Old Style"/>
          <w:bCs/>
          <w:sz w:val="20"/>
          <w:szCs w:val="20"/>
        </w:rPr>
        <w:t>)</w:t>
      </w:r>
    </w:p>
    <w:p w14:paraId="27FD350C" w14:textId="77777777" w:rsidR="003440F1" w:rsidRDefault="003440F1" w:rsidP="003440F1">
      <w:pPr>
        <w:spacing w:line="276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CZAS TRWANIA UMOWY 01.01.2026 – 31.12.2027</w:t>
      </w:r>
    </w:p>
    <w:p w14:paraId="406619EB" w14:textId="77777777" w:rsidR="003440F1" w:rsidRPr="003440F1" w:rsidRDefault="003440F1" w:rsidP="003440F1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7F4AC5A4" w14:textId="77777777" w:rsidR="003440F1" w:rsidRDefault="003440F1" w:rsidP="003440F1">
      <w:pPr>
        <w:pStyle w:val="Akapitzlist"/>
        <w:numPr>
          <w:ilvl w:val="0"/>
          <w:numId w:val="1"/>
        </w:numPr>
        <w:spacing w:line="276" w:lineRule="auto"/>
        <w:ind w:left="284" w:hanging="284"/>
        <w:contextualSpacing w:val="0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Udzielanie świadczeń zdrowotnych i kierowanie oddziałem:</w:t>
      </w:r>
    </w:p>
    <w:p w14:paraId="34A1CBF9" w14:textId="4D46382F" w:rsidR="003440F1" w:rsidRDefault="003440F1" w:rsidP="003440F1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 w:rsidRPr="003440F1">
        <w:rPr>
          <w:rFonts w:ascii="Bookman Old Style" w:hAnsi="Bookman Old Style"/>
          <w:bCs/>
          <w:sz w:val="20"/>
          <w:szCs w:val="20"/>
        </w:rPr>
        <w:t xml:space="preserve">Wieloprofilowym </w:t>
      </w:r>
      <w:r w:rsidRPr="003440F1">
        <w:rPr>
          <w:rFonts w:ascii="Bookman Old Style" w:hAnsi="Bookman Old Style"/>
          <w:bCs/>
          <w:sz w:val="20"/>
          <w:szCs w:val="20"/>
        </w:rPr>
        <w:t xml:space="preserve">zabiegowym – leczenie planowe </w:t>
      </w:r>
      <w:r w:rsidRPr="003440F1">
        <w:rPr>
          <w:rFonts w:ascii="Bookman Old Style" w:hAnsi="Bookman Old Style"/>
          <w:bCs/>
          <w:sz w:val="20"/>
          <w:szCs w:val="20"/>
        </w:rPr>
        <w:t xml:space="preserve">z zakresu chirurgii ogólnej </w:t>
      </w:r>
      <w:r w:rsidRPr="003440F1">
        <w:rPr>
          <w:rFonts w:ascii="Bookman Old Style" w:hAnsi="Bookman Old Style"/>
          <w:bCs/>
          <w:sz w:val="20"/>
          <w:szCs w:val="20"/>
        </w:rPr>
        <w:t xml:space="preserve">                   </w:t>
      </w:r>
      <w:r>
        <w:rPr>
          <w:rFonts w:ascii="Bookman Old Style" w:hAnsi="Bookman Old Style"/>
          <w:bCs/>
          <w:sz w:val="20"/>
          <w:szCs w:val="20"/>
        </w:rPr>
        <w:t xml:space="preserve">                        </w:t>
      </w:r>
      <w:r w:rsidRPr="003440F1">
        <w:rPr>
          <w:rFonts w:ascii="Bookman Old Style" w:hAnsi="Bookman Old Style"/>
          <w:bCs/>
          <w:sz w:val="20"/>
          <w:szCs w:val="20"/>
        </w:rPr>
        <w:t xml:space="preserve">(kod CPV: 85111000-0, </w:t>
      </w:r>
      <w:hyperlink r:id="rId6" w:history="1">
        <w:r w:rsidRPr="003440F1">
          <w:rPr>
            <w:rStyle w:val="Hipercze"/>
            <w:rFonts w:ascii="Bookman Old Style" w:eastAsiaTheme="majorEastAsia" w:hAnsi="Bookman Old Style"/>
            <w:bCs/>
            <w:color w:val="auto"/>
            <w:sz w:val="20"/>
            <w:szCs w:val="20"/>
            <w:u w:val="none"/>
          </w:rPr>
          <w:t>85111100-1</w:t>
        </w:r>
      </w:hyperlink>
      <w:r w:rsidRPr="003440F1">
        <w:rPr>
          <w:rFonts w:ascii="Bookman Old Style" w:hAnsi="Bookman Old Style"/>
          <w:bCs/>
          <w:sz w:val="20"/>
          <w:szCs w:val="20"/>
        </w:rPr>
        <w:t>)</w:t>
      </w:r>
    </w:p>
    <w:p w14:paraId="329E98F4" w14:textId="77777777" w:rsidR="003440F1" w:rsidRPr="003440F1" w:rsidRDefault="003440F1" w:rsidP="003440F1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72F6EEF9" w14:textId="4C2E038D" w:rsidR="003440F1" w:rsidRDefault="003440F1" w:rsidP="003440F1">
      <w:pPr>
        <w:spacing w:line="276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CZAS TRWANIA UMOWY 01.01.202</w:t>
      </w:r>
      <w:r>
        <w:rPr>
          <w:rFonts w:ascii="Bookman Old Style" w:hAnsi="Bookman Old Style"/>
          <w:b/>
          <w:sz w:val="20"/>
          <w:szCs w:val="20"/>
        </w:rPr>
        <w:t>6</w:t>
      </w:r>
      <w:r>
        <w:rPr>
          <w:rFonts w:ascii="Bookman Old Style" w:hAnsi="Bookman Old Style"/>
          <w:b/>
          <w:sz w:val="20"/>
          <w:szCs w:val="20"/>
        </w:rPr>
        <w:t xml:space="preserve"> – 31.12.2027</w:t>
      </w:r>
    </w:p>
    <w:p w14:paraId="751002AF" w14:textId="77777777" w:rsidR="003440F1" w:rsidRDefault="003440F1" w:rsidP="003440F1">
      <w:pPr>
        <w:spacing w:line="276" w:lineRule="auto"/>
        <w:ind w:left="360"/>
        <w:jc w:val="both"/>
        <w:rPr>
          <w:rFonts w:ascii="Bookman Old Style" w:hAnsi="Bookman Old Style"/>
          <w:bCs/>
          <w:sz w:val="20"/>
          <w:szCs w:val="20"/>
        </w:rPr>
      </w:pPr>
    </w:p>
    <w:p w14:paraId="0243EED6" w14:textId="77777777" w:rsidR="003440F1" w:rsidRDefault="003440F1" w:rsidP="003440F1">
      <w:pPr>
        <w:pStyle w:val="Akapitzlist"/>
        <w:spacing w:line="276" w:lineRule="auto"/>
        <w:ind w:left="1080"/>
        <w:jc w:val="both"/>
        <w:rPr>
          <w:rFonts w:ascii="Bookman Old Style" w:hAnsi="Bookman Old Style"/>
          <w:bCs/>
          <w:sz w:val="20"/>
          <w:szCs w:val="20"/>
        </w:rPr>
      </w:pPr>
    </w:p>
    <w:p w14:paraId="032E3394" w14:textId="4B5C88B4" w:rsidR="003440F1" w:rsidRDefault="003440F1" w:rsidP="003440F1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Informacje o warunkach konkursu na stronie internetowej </w:t>
      </w:r>
      <w:hyperlink r:id="rId7" w:history="1">
        <w:r>
          <w:rPr>
            <w:rStyle w:val="Hipercze"/>
            <w:rFonts w:ascii="Bookman Old Style" w:eastAsiaTheme="majorEastAsia" w:hAnsi="Bookman Old Style"/>
            <w:bCs/>
            <w:sz w:val="20"/>
            <w:szCs w:val="20"/>
          </w:rPr>
          <w:t>www.szpital-chodziez.pl</w:t>
        </w:r>
      </w:hyperlink>
      <w:r>
        <w:rPr>
          <w:rFonts w:ascii="Bookman Old Style" w:hAnsi="Bookman Old Style"/>
          <w:bCs/>
          <w:sz w:val="20"/>
          <w:szCs w:val="20"/>
        </w:rPr>
        <w:t xml:space="preserve">  </w:t>
      </w:r>
      <w:r>
        <w:rPr>
          <w:rFonts w:ascii="Bookman Old Style" w:hAnsi="Bookman Old Style"/>
          <w:bCs/>
          <w:sz w:val="20"/>
          <w:szCs w:val="20"/>
        </w:rPr>
        <w:t xml:space="preserve">                         </w:t>
      </w:r>
      <w:r>
        <w:rPr>
          <w:rFonts w:ascii="Bookman Old Style" w:hAnsi="Bookman Old Style"/>
          <w:bCs/>
          <w:sz w:val="20"/>
          <w:szCs w:val="20"/>
        </w:rPr>
        <w:t>oraz w Sekretariacie Szpitala – Tel. 67/2829221</w:t>
      </w:r>
    </w:p>
    <w:p w14:paraId="1E7D7236" w14:textId="0129B213" w:rsidR="003440F1" w:rsidRDefault="003440F1" w:rsidP="003440F1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Wzór umów do wglądu w sekretariacie Szpitala lub możliwość przesłania elektronicznie </w:t>
      </w:r>
      <w:r>
        <w:rPr>
          <w:rFonts w:ascii="Bookman Old Style" w:hAnsi="Bookman Old Style"/>
          <w:bCs/>
          <w:sz w:val="20"/>
          <w:szCs w:val="20"/>
        </w:rPr>
        <w:t xml:space="preserve">                     </w:t>
      </w:r>
      <w:r>
        <w:rPr>
          <w:rFonts w:ascii="Bookman Old Style" w:hAnsi="Bookman Old Style"/>
          <w:bCs/>
          <w:sz w:val="20"/>
          <w:szCs w:val="20"/>
        </w:rPr>
        <w:t xml:space="preserve">na adres zainteresowanego. </w:t>
      </w:r>
    </w:p>
    <w:p w14:paraId="4D9349FE" w14:textId="5BDE46B2" w:rsidR="003440F1" w:rsidRDefault="003440F1" w:rsidP="003440F1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Termin składania ofert: do </w:t>
      </w:r>
      <w:r>
        <w:rPr>
          <w:rFonts w:ascii="Bookman Old Style" w:hAnsi="Bookman Old Style"/>
          <w:b/>
          <w:sz w:val="20"/>
          <w:szCs w:val="20"/>
        </w:rPr>
        <w:t>3</w:t>
      </w:r>
      <w:r>
        <w:rPr>
          <w:rFonts w:ascii="Bookman Old Style" w:hAnsi="Bookman Old Style"/>
          <w:b/>
          <w:sz w:val="20"/>
          <w:szCs w:val="20"/>
        </w:rPr>
        <w:t>1.12.202</w:t>
      </w:r>
      <w:r>
        <w:rPr>
          <w:rFonts w:ascii="Bookman Old Style" w:hAnsi="Bookman Old Style"/>
          <w:b/>
          <w:sz w:val="20"/>
          <w:szCs w:val="20"/>
        </w:rPr>
        <w:t>5</w:t>
      </w:r>
      <w:r>
        <w:rPr>
          <w:rFonts w:ascii="Bookman Old Style" w:hAnsi="Bookman Old Style"/>
          <w:b/>
          <w:sz w:val="20"/>
          <w:szCs w:val="20"/>
        </w:rPr>
        <w:t xml:space="preserve"> do godziny </w:t>
      </w:r>
      <w:r>
        <w:rPr>
          <w:rFonts w:ascii="Bookman Old Style" w:hAnsi="Bookman Old Style"/>
          <w:b/>
          <w:sz w:val="20"/>
          <w:szCs w:val="20"/>
        </w:rPr>
        <w:t>8</w:t>
      </w:r>
      <w:r>
        <w:rPr>
          <w:rFonts w:ascii="Bookman Old Style" w:hAnsi="Bookman Old Style"/>
          <w:b/>
          <w:sz w:val="20"/>
          <w:szCs w:val="20"/>
        </w:rPr>
        <w:t>:00</w:t>
      </w:r>
      <w:r>
        <w:rPr>
          <w:rFonts w:ascii="Bookman Old Style" w:hAnsi="Bookman Old Style"/>
          <w:bCs/>
          <w:sz w:val="20"/>
          <w:szCs w:val="20"/>
        </w:rPr>
        <w:t>.</w:t>
      </w:r>
    </w:p>
    <w:p w14:paraId="268A794E" w14:textId="71623149" w:rsidR="003440F1" w:rsidRDefault="003440F1" w:rsidP="003440F1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Otwarcie  ofert nastąpi w dniu </w:t>
      </w:r>
      <w:r>
        <w:rPr>
          <w:rFonts w:ascii="Bookman Old Style" w:hAnsi="Bookman Old Style"/>
          <w:b/>
          <w:sz w:val="20"/>
          <w:szCs w:val="20"/>
        </w:rPr>
        <w:t>3</w:t>
      </w:r>
      <w:r>
        <w:rPr>
          <w:rFonts w:ascii="Bookman Old Style" w:hAnsi="Bookman Old Style"/>
          <w:b/>
          <w:sz w:val="20"/>
          <w:szCs w:val="20"/>
        </w:rPr>
        <w:t>1.12.202</w:t>
      </w:r>
      <w:r>
        <w:rPr>
          <w:rFonts w:ascii="Bookman Old Style" w:hAnsi="Bookman Old Style"/>
          <w:b/>
          <w:sz w:val="20"/>
          <w:szCs w:val="20"/>
        </w:rPr>
        <w:t>5</w:t>
      </w:r>
      <w:r>
        <w:rPr>
          <w:rFonts w:ascii="Bookman Old Style" w:hAnsi="Bookman Old Style"/>
          <w:b/>
          <w:sz w:val="20"/>
          <w:szCs w:val="20"/>
        </w:rPr>
        <w:t xml:space="preserve"> o godzinie </w:t>
      </w:r>
      <w:r>
        <w:rPr>
          <w:rFonts w:ascii="Bookman Old Style" w:hAnsi="Bookman Old Style"/>
          <w:b/>
          <w:sz w:val="20"/>
          <w:szCs w:val="20"/>
        </w:rPr>
        <w:t>9</w:t>
      </w:r>
      <w:r>
        <w:rPr>
          <w:rFonts w:ascii="Bookman Old Style" w:hAnsi="Bookman Old Style"/>
          <w:b/>
          <w:sz w:val="20"/>
          <w:szCs w:val="20"/>
        </w:rPr>
        <w:t>:00</w:t>
      </w:r>
      <w:r>
        <w:rPr>
          <w:rFonts w:ascii="Bookman Old Style" w:hAnsi="Bookman Old Style"/>
          <w:bCs/>
          <w:sz w:val="20"/>
          <w:szCs w:val="20"/>
        </w:rPr>
        <w:t xml:space="preserve"> w siedzibie zamawiającego, </w:t>
      </w:r>
      <w:r>
        <w:rPr>
          <w:rFonts w:ascii="Bookman Old Style" w:hAnsi="Bookman Old Style"/>
          <w:bCs/>
          <w:sz w:val="20"/>
          <w:szCs w:val="20"/>
        </w:rPr>
        <w:t xml:space="preserve">                     </w:t>
      </w:r>
      <w:r>
        <w:rPr>
          <w:rFonts w:ascii="Bookman Old Style" w:hAnsi="Bookman Old Style"/>
          <w:bCs/>
          <w:sz w:val="20"/>
          <w:szCs w:val="20"/>
        </w:rPr>
        <w:t>a po rozstrzygnięciu ogłoszone na stronie internetowej oraz na tablicy ogłoszeń.</w:t>
      </w:r>
    </w:p>
    <w:p w14:paraId="295C6B9F" w14:textId="77777777" w:rsidR="003440F1" w:rsidRDefault="003440F1" w:rsidP="003440F1">
      <w:pPr>
        <w:spacing w:line="276" w:lineRule="auto"/>
        <w:jc w:val="both"/>
        <w:rPr>
          <w:rFonts w:ascii="Bookman Old Style" w:hAnsi="Bookman Old Style"/>
          <w:bCs/>
          <w:sz w:val="20"/>
          <w:szCs w:val="20"/>
          <w:u w:val="single"/>
        </w:rPr>
      </w:pPr>
    </w:p>
    <w:p w14:paraId="599974C6" w14:textId="77777777" w:rsidR="003440F1" w:rsidRDefault="003440F1" w:rsidP="003440F1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Oferent jest związany ofertą  w ciągu 30 dni od upływu terminu składania ofert.</w:t>
      </w:r>
    </w:p>
    <w:p w14:paraId="6F21AABD" w14:textId="77777777" w:rsidR="003440F1" w:rsidRDefault="003440F1" w:rsidP="003440F1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Zastrzega się prawo do odwołania konkursu, przesunięcia terminu składania ofert.</w:t>
      </w:r>
    </w:p>
    <w:p w14:paraId="79A01A8E" w14:textId="77777777" w:rsidR="003440F1" w:rsidRDefault="003440F1" w:rsidP="003440F1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Oferent ma prawo składania skarg i protestów dotyczących konkursu zgodnie z art.153  i 154 ust.1 i 2 Ustawy z 27.08.2004r. o świadczeniach opieki zdrowotnej finansowanych  ze środków publicznych .</w:t>
      </w:r>
    </w:p>
    <w:p w14:paraId="0E27AA35" w14:textId="77777777" w:rsidR="003440F1" w:rsidRDefault="003440F1" w:rsidP="003440F1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06366424" w14:textId="77777777" w:rsidR="003440F1" w:rsidRDefault="003440F1" w:rsidP="003440F1">
      <w:pPr>
        <w:spacing w:line="276" w:lineRule="auto"/>
        <w:ind w:left="6372" w:firstLine="708"/>
        <w:jc w:val="both"/>
        <w:rPr>
          <w:rFonts w:ascii="Bookman Old Style" w:hAnsi="Bookman Old Style"/>
          <w:bCs/>
          <w:sz w:val="20"/>
          <w:szCs w:val="20"/>
        </w:rPr>
      </w:pPr>
    </w:p>
    <w:p w14:paraId="45E428B7" w14:textId="77777777" w:rsidR="003440F1" w:rsidRDefault="003440F1" w:rsidP="003440F1">
      <w:pPr>
        <w:spacing w:line="276" w:lineRule="auto"/>
        <w:ind w:left="6372" w:firstLine="708"/>
        <w:jc w:val="both"/>
        <w:rPr>
          <w:rFonts w:ascii="Bookman Old Style" w:hAnsi="Bookman Old Style"/>
          <w:bCs/>
          <w:sz w:val="20"/>
          <w:szCs w:val="20"/>
        </w:rPr>
      </w:pPr>
    </w:p>
    <w:p w14:paraId="1A518DEA" w14:textId="77777777" w:rsidR="003440F1" w:rsidRDefault="003440F1" w:rsidP="003440F1">
      <w:pPr>
        <w:spacing w:line="276" w:lineRule="auto"/>
        <w:ind w:left="6372" w:firstLine="708"/>
        <w:jc w:val="both"/>
        <w:rPr>
          <w:rFonts w:ascii="Bookman Old Style" w:hAnsi="Bookman Old Style"/>
          <w:bCs/>
          <w:sz w:val="20"/>
          <w:szCs w:val="20"/>
        </w:rPr>
      </w:pPr>
    </w:p>
    <w:p w14:paraId="22B96708" w14:textId="5CFABDD5" w:rsidR="003440F1" w:rsidRDefault="003440F1" w:rsidP="003440F1">
      <w:pPr>
        <w:spacing w:line="276" w:lineRule="auto"/>
        <w:ind w:left="6372" w:firstLine="708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Dyrektor</w:t>
      </w:r>
    </w:p>
    <w:p w14:paraId="3DB26517" w14:textId="78C67B5C" w:rsidR="003440F1" w:rsidRDefault="003440F1" w:rsidP="003440F1">
      <w:pPr>
        <w:spacing w:line="276" w:lineRule="auto"/>
        <w:ind w:left="6372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ab/>
      </w:r>
      <w:r>
        <w:rPr>
          <w:rFonts w:ascii="Bookman Old Style" w:hAnsi="Bookman Old Style"/>
          <w:bCs/>
          <w:sz w:val="20"/>
          <w:szCs w:val="20"/>
        </w:rPr>
        <w:t>Aleksandra Ćwikła</w:t>
      </w:r>
    </w:p>
    <w:p w14:paraId="53AC22BD" w14:textId="77777777" w:rsidR="00B746C5" w:rsidRDefault="00B746C5"/>
    <w:sectPr w:rsidR="00B74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E42B4"/>
    <w:multiLevelType w:val="hybridMultilevel"/>
    <w:tmpl w:val="0E925CAE"/>
    <w:lvl w:ilvl="0" w:tplc="7E4EF66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D52861"/>
    <w:multiLevelType w:val="hybridMultilevel"/>
    <w:tmpl w:val="A8C65E60"/>
    <w:lvl w:ilvl="0" w:tplc="7EC4B71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4C6904"/>
    <w:multiLevelType w:val="hybridMultilevel"/>
    <w:tmpl w:val="E4F4FCAC"/>
    <w:lvl w:ilvl="0" w:tplc="C77ECD3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374FF6"/>
    <w:multiLevelType w:val="hybridMultilevel"/>
    <w:tmpl w:val="9724D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7769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55062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31451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18961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9C0"/>
    <w:rsid w:val="003440F1"/>
    <w:rsid w:val="00A172E3"/>
    <w:rsid w:val="00A9726C"/>
    <w:rsid w:val="00B746C5"/>
    <w:rsid w:val="00BD39C0"/>
    <w:rsid w:val="00E31E38"/>
    <w:rsid w:val="00FC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67B93"/>
  <w15:chartTrackingRefBased/>
  <w15:docId w15:val="{366E780E-0E7B-414C-A223-C04A18A4B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0F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39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39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39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39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39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39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39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39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39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39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39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39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39C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39C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39C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39C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39C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39C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39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39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39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39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39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39C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39C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39C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39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39C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39C0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3440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zpital-chodzie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ortalzp.pl/kody-cpv/szczegoly/uslugi-szpitalne-chirurgiczne-8974" TargetMode="External"/><Relationship Id="rId5" Type="http://schemas.openxmlformats.org/officeDocument/2006/relationships/hyperlink" Target="https://www.portalzp.pl/kody-cpv/szczegoly/uslugi-szpitalne-chirurgiczne-897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265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2</cp:revision>
  <dcterms:created xsi:type="dcterms:W3CDTF">2025-12-22T11:13:00Z</dcterms:created>
  <dcterms:modified xsi:type="dcterms:W3CDTF">2025-12-22T11:19:00Z</dcterms:modified>
</cp:coreProperties>
</file>